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w w:val="95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201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  <w:lang w:val="en-US" w:eastAsia="zh-CN"/>
        </w:rPr>
        <w:t>9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年苏州市吴江区基层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  <w:lang w:eastAsia="zh-CN"/>
        </w:rPr>
        <w:t>公共服务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岗位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  <w:lang w:eastAsia="zh-CN"/>
        </w:rPr>
        <w:t>双选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招聘报名表</w:t>
      </w:r>
    </w:p>
    <w:p>
      <w:pPr>
        <w:jc w:val="center"/>
        <w:rPr>
          <w:rFonts w:hint="eastAsia" w:ascii="仿宋_GB2312" w:eastAsia="仿宋_GB2312"/>
          <w:b/>
          <w:sz w:val="18"/>
          <w:szCs w:val="18"/>
        </w:rPr>
      </w:pP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33"/>
        <w:gridCol w:w="23"/>
        <w:gridCol w:w="1093"/>
        <w:gridCol w:w="1034"/>
        <w:gridCol w:w="855"/>
        <w:gridCol w:w="169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失业登记时间</w:t>
            </w:r>
          </w:p>
        </w:tc>
        <w:tc>
          <w:tcPr>
            <w:tcW w:w="164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目前就失业状态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失业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状态          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灵活就业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状态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报考职位所在镇区</w:t>
            </w:r>
          </w:p>
        </w:tc>
        <w:tc>
          <w:tcPr>
            <w:tcW w:w="164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4" w:type="dxa"/>
            <w:gridSpan w:val="7"/>
            <w:vAlign w:val="center"/>
          </w:tcPr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A81"/>
    <w:rsid w:val="004B0A81"/>
    <w:rsid w:val="00E5789F"/>
    <w:rsid w:val="02F201DC"/>
    <w:rsid w:val="114B31D1"/>
    <w:rsid w:val="33E15969"/>
    <w:rsid w:val="41E42AAD"/>
    <w:rsid w:val="43A67E5E"/>
    <w:rsid w:val="46DD0CC7"/>
    <w:rsid w:val="4E09251D"/>
    <w:rsid w:val="4E1D229C"/>
    <w:rsid w:val="634A58EE"/>
    <w:rsid w:val="65375D65"/>
    <w:rsid w:val="71C210B4"/>
    <w:rsid w:val="7A5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2018-11-01T04:14:00Z</dcterms:created>
  <dc:creator>NTKO</dc:creator>
  <cp:lastModifiedBy>一叶浮生</cp:lastModifiedBy>
  <cp:lastPrinted>2019-10-22T07:17:00Z</cp:lastPrinted>
  <dcterms:modified xsi:type="dcterms:W3CDTF">2019-12-03T05:35:07Z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