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2019年苏州市吴江区基层公共服务岗位职位简介表</w:t>
      </w:r>
    </w:p>
    <w:tbl>
      <w:tblPr>
        <w:tblStyle w:val="4"/>
        <w:tblW w:w="15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5"/>
        <w:gridCol w:w="2770"/>
        <w:gridCol w:w="2483"/>
        <w:gridCol w:w="1392"/>
        <w:gridCol w:w="1395"/>
        <w:gridCol w:w="1395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岗位数量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吴江经济技术开发区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行政审批局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窗口服务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行政审批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汾湖高新区（黎里镇）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综合执法大队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执法辅助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综合执法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汾湖户籍；男性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汾湖司法所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社区矫正和安置帮教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司法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社会事业局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卫生管理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公共卫生类、男性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人社服务中心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人社协理员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吴江高新区（盛泽镇）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社会事业局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民政协理员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社会事业局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计生管理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政法和社会管理办公室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社区矫正和安置帮教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司法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七都镇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人社服务中心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人社工作人员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爱卫办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公共卫生工作人员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公共卫生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桃源镇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人社服务中心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人社协理员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民政办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民政协理员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综合执法局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综合执法网格员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综合执法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1503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震泽镇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卫生办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公共卫生工作人员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公共卫生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综合执法大队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综合巡查员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综合执法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1603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一线执法，男性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平望镇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政法和社会事业局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村社管理服务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社会事业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政法和社会事业局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社会事业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1703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同里镇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社会事业办公室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便民服务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横扇街道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党群人事办公室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劳动保障服务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社会事业办公室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民政管理服务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八坼街道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城乡工作办公室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农业技术服务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8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    计</w:t>
            </w:r>
          </w:p>
        </w:tc>
        <w:tc>
          <w:tcPr>
            <w:tcW w:w="1395" w:type="dxa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40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20" w:lineRule="exact"/>
      </w:pPr>
    </w:p>
    <w:sectPr>
      <w:pgSz w:w="16838" w:h="11906" w:orient="landscape"/>
      <w:pgMar w:top="1463" w:right="1327" w:bottom="180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30D9"/>
    <w:rsid w:val="000D36D3"/>
    <w:rsid w:val="002330D9"/>
    <w:rsid w:val="004E3AC9"/>
    <w:rsid w:val="00572423"/>
    <w:rsid w:val="00971743"/>
    <w:rsid w:val="009E6A21"/>
    <w:rsid w:val="00A87559"/>
    <w:rsid w:val="00B4207C"/>
    <w:rsid w:val="00C5709C"/>
    <w:rsid w:val="00EB23BB"/>
    <w:rsid w:val="00FC6683"/>
    <w:rsid w:val="00FD2CA3"/>
    <w:rsid w:val="010516C1"/>
    <w:rsid w:val="06140D0E"/>
    <w:rsid w:val="0FD83F94"/>
    <w:rsid w:val="12882999"/>
    <w:rsid w:val="14012885"/>
    <w:rsid w:val="1B68589A"/>
    <w:rsid w:val="1CC91453"/>
    <w:rsid w:val="2E835A0C"/>
    <w:rsid w:val="34736769"/>
    <w:rsid w:val="359F5600"/>
    <w:rsid w:val="380323FF"/>
    <w:rsid w:val="4005037B"/>
    <w:rsid w:val="416459D3"/>
    <w:rsid w:val="44873A9C"/>
    <w:rsid w:val="4AD8339F"/>
    <w:rsid w:val="4E6736C6"/>
    <w:rsid w:val="5A3F4B29"/>
    <w:rsid w:val="5A503E2F"/>
    <w:rsid w:val="5AF65A50"/>
    <w:rsid w:val="64DF0BCE"/>
    <w:rsid w:val="65B22A8A"/>
    <w:rsid w:val="67075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123</Words>
  <Characters>704</Characters>
  <Lines>5</Lines>
  <Paragraphs>1</Paragraphs>
  <TotalTime>6</TotalTime>
  <ScaleCrop>false</ScaleCrop>
  <LinksUpToDate>false</LinksUpToDate>
  <CharactersWithSpaces>826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2018-11-01T03:55:00Z</dcterms:created>
  <dc:creator>NTKO</dc:creator>
  <cp:lastModifiedBy>一叶浮生</cp:lastModifiedBy>
  <cp:lastPrinted>2019-10-23T02:00:00Z</cp:lastPrinted>
  <dcterms:modified xsi:type="dcterms:W3CDTF">2019-11-26T05:45:35Z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